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82D" w:rsidRDefault="001A282D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6628"/>
            <wp:effectExtent l="0" t="0" r="0" b="0"/>
            <wp:docPr id="1" name="Рисунок 1" descr="C:\Users\User\Desktop\Рисунок (34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исунок (340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6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282D" w:rsidRDefault="001A282D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282D" w:rsidRDefault="001A282D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282D" w:rsidRDefault="001A282D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282D" w:rsidRDefault="001A282D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A282D" w:rsidRDefault="001A282D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D7C05" w:rsidRPr="000B7D05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D0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3.3. Учебные занятия ведутся на</w:t>
      </w:r>
      <w:r w:rsidR="006A73EE">
        <w:rPr>
          <w:rFonts w:ascii="Times New Roman" w:hAnsi="Times New Roman" w:cs="Times New Roman"/>
          <w:sz w:val="28"/>
          <w:szCs w:val="28"/>
          <w:lang w:eastAsia="ru-RU"/>
        </w:rPr>
        <w:t xml:space="preserve"> базе МБУ</w:t>
      </w:r>
      <w:r w:rsidR="00251A2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A73EE">
        <w:rPr>
          <w:rFonts w:ascii="Times New Roman" w:hAnsi="Times New Roman" w:cs="Times New Roman"/>
          <w:sz w:val="28"/>
          <w:szCs w:val="28"/>
          <w:lang w:eastAsia="ru-RU"/>
        </w:rPr>
        <w:t>ДО «СЮТ</w:t>
      </w:r>
      <w:r w:rsidRPr="000B7D05">
        <w:rPr>
          <w:rFonts w:ascii="Times New Roman" w:hAnsi="Times New Roman" w:cs="Times New Roman"/>
          <w:sz w:val="28"/>
          <w:szCs w:val="28"/>
          <w:lang w:eastAsia="ru-RU"/>
        </w:rPr>
        <w:t>»  и на базе других образовательных учреждений.</w:t>
      </w:r>
    </w:p>
    <w:p w:rsidR="004D7C05" w:rsidRPr="000B7D05" w:rsidRDefault="004D7C05" w:rsidP="00A83BCF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D05">
        <w:rPr>
          <w:rFonts w:ascii="Times New Roman" w:hAnsi="Times New Roman" w:cs="Times New Roman"/>
          <w:sz w:val="28"/>
          <w:szCs w:val="28"/>
          <w:lang w:eastAsia="ru-RU"/>
        </w:rPr>
        <w:t xml:space="preserve">3.4. Учебный год </w:t>
      </w:r>
      <w:r w:rsidR="00A83BCF" w:rsidRPr="00A83BCF">
        <w:rPr>
          <w:rFonts w:ascii="Times New Roman" w:hAnsi="Times New Roman" w:cs="Times New Roman"/>
          <w:sz w:val="28"/>
          <w:szCs w:val="28"/>
          <w:lang w:eastAsia="ru-RU"/>
        </w:rPr>
        <w:t>преимущ</w:t>
      </w:r>
      <w:r w:rsidR="00A83BCF">
        <w:rPr>
          <w:rFonts w:ascii="Times New Roman" w:hAnsi="Times New Roman" w:cs="Times New Roman"/>
          <w:sz w:val="28"/>
          <w:szCs w:val="28"/>
          <w:lang w:eastAsia="ru-RU"/>
        </w:rPr>
        <w:t xml:space="preserve">ественно начинается 01 сентября и     </w:t>
      </w:r>
      <w:r w:rsidR="00A83BCF" w:rsidRPr="00A83BCF">
        <w:rPr>
          <w:rFonts w:ascii="Times New Roman" w:hAnsi="Times New Roman" w:cs="Times New Roman"/>
          <w:sz w:val="28"/>
          <w:szCs w:val="28"/>
          <w:lang w:eastAsia="ru-RU"/>
        </w:rPr>
        <w:t>заканчивается 31 мая. С 1 по 9 сентября осуществляется комплектование</w:t>
      </w:r>
      <w:r w:rsidR="00A83BC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83BCF" w:rsidRPr="00A83BCF">
        <w:rPr>
          <w:rFonts w:ascii="Times New Roman" w:hAnsi="Times New Roman" w:cs="Times New Roman"/>
          <w:sz w:val="28"/>
          <w:szCs w:val="28"/>
          <w:lang w:eastAsia="ru-RU"/>
        </w:rPr>
        <w:t xml:space="preserve">постоянного состава объединений. </w:t>
      </w:r>
      <w:r w:rsidR="00A83BCF">
        <w:rPr>
          <w:rFonts w:ascii="Times New Roman" w:hAnsi="Times New Roman" w:cs="Times New Roman"/>
          <w:sz w:val="28"/>
          <w:szCs w:val="28"/>
          <w:lang w:eastAsia="ru-RU"/>
        </w:rPr>
        <w:t xml:space="preserve">Срок начала учебного года может </w:t>
      </w:r>
      <w:r w:rsidR="00A83BCF" w:rsidRPr="00A83BCF">
        <w:rPr>
          <w:rFonts w:ascii="Times New Roman" w:hAnsi="Times New Roman" w:cs="Times New Roman"/>
          <w:sz w:val="28"/>
          <w:szCs w:val="28"/>
          <w:lang w:eastAsia="ru-RU"/>
        </w:rPr>
        <w:t xml:space="preserve">переноситься Учреждением для оптимального набора </w:t>
      </w:r>
      <w:proofErr w:type="gramStart"/>
      <w:r w:rsidR="00A83BCF" w:rsidRPr="00A83BCF">
        <w:rPr>
          <w:rFonts w:ascii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A83BC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7C05" w:rsidRPr="000B7D05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D05">
        <w:rPr>
          <w:rFonts w:ascii="Times New Roman" w:hAnsi="Times New Roman" w:cs="Times New Roman"/>
          <w:sz w:val="28"/>
          <w:szCs w:val="28"/>
          <w:lang w:eastAsia="ru-RU"/>
        </w:rPr>
        <w:t>3.5. В летнее время работа объединений ведется п</w:t>
      </w:r>
      <w:r w:rsidR="006A73EE">
        <w:rPr>
          <w:rFonts w:ascii="Times New Roman" w:hAnsi="Times New Roman" w:cs="Times New Roman"/>
          <w:sz w:val="28"/>
          <w:szCs w:val="28"/>
          <w:lang w:eastAsia="ru-RU"/>
        </w:rPr>
        <w:t>о утвержденному плану</w:t>
      </w:r>
      <w:r w:rsidRPr="000B7D05">
        <w:rPr>
          <w:rFonts w:ascii="Times New Roman" w:hAnsi="Times New Roman" w:cs="Times New Roman"/>
          <w:sz w:val="28"/>
          <w:szCs w:val="28"/>
          <w:lang w:eastAsia="ru-RU"/>
        </w:rPr>
        <w:t xml:space="preserve"> педагогов</w:t>
      </w:r>
      <w:r w:rsidR="00B01B7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7C05" w:rsidRPr="000B7D05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D05">
        <w:rPr>
          <w:rFonts w:ascii="Times New Roman" w:hAnsi="Times New Roman" w:cs="Times New Roman"/>
          <w:sz w:val="28"/>
          <w:szCs w:val="28"/>
          <w:lang w:eastAsia="ru-RU"/>
        </w:rPr>
        <w:t>3.6. В сроки с 01 июня по </w:t>
      </w:r>
      <w:r w:rsidR="006A73EE">
        <w:rPr>
          <w:rFonts w:ascii="Times New Roman" w:hAnsi="Times New Roman" w:cs="Times New Roman"/>
          <w:sz w:val="28"/>
          <w:szCs w:val="28"/>
          <w:lang w:eastAsia="ru-RU"/>
        </w:rPr>
        <w:t xml:space="preserve"> 20 августа.</w:t>
      </w:r>
    </w:p>
    <w:p w:rsidR="004D7C05" w:rsidRPr="000B7D05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D05">
        <w:rPr>
          <w:rFonts w:ascii="Times New Roman" w:hAnsi="Times New Roman" w:cs="Times New Roman"/>
          <w:sz w:val="28"/>
          <w:szCs w:val="28"/>
          <w:lang w:eastAsia="ru-RU"/>
        </w:rPr>
        <w:t>3.7. Недельная образовательная нагрузка (количество учебных з</w:t>
      </w:r>
      <w:r w:rsidR="006A73EE">
        <w:rPr>
          <w:rFonts w:ascii="Times New Roman" w:hAnsi="Times New Roman" w:cs="Times New Roman"/>
          <w:sz w:val="28"/>
          <w:szCs w:val="28"/>
          <w:lang w:eastAsia="ru-RU"/>
        </w:rPr>
        <w:t xml:space="preserve">анятий) </w:t>
      </w:r>
      <w:r w:rsidR="00D52CE6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6A73EE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D52CE6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7C52D3">
        <w:rPr>
          <w:rFonts w:ascii="Times New Roman" w:hAnsi="Times New Roman" w:cs="Times New Roman"/>
          <w:sz w:val="28"/>
          <w:szCs w:val="28"/>
          <w:lang w:eastAsia="ru-RU"/>
        </w:rPr>
        <w:t xml:space="preserve">щихся составляет от 2 </w:t>
      </w:r>
      <w:r w:rsidRPr="000B7D05">
        <w:rPr>
          <w:rFonts w:ascii="Times New Roman" w:hAnsi="Times New Roman" w:cs="Times New Roman"/>
          <w:sz w:val="28"/>
          <w:szCs w:val="28"/>
          <w:lang w:eastAsia="ru-RU"/>
        </w:rPr>
        <w:t xml:space="preserve"> часов в соответствии с профилями, отдельными видами объединений и годом обучения.</w:t>
      </w:r>
    </w:p>
    <w:p w:rsidR="004D7C05" w:rsidRPr="000B7D05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D05">
        <w:rPr>
          <w:rFonts w:ascii="Times New Roman" w:hAnsi="Times New Roman" w:cs="Times New Roman"/>
          <w:sz w:val="28"/>
          <w:szCs w:val="28"/>
          <w:lang w:eastAsia="ru-RU"/>
        </w:rPr>
        <w:t xml:space="preserve">3.8. Промежуточная аттестация и итоговая аттестация проводятся в соответствии с </w:t>
      </w:r>
      <w:r w:rsidR="006A73EE">
        <w:rPr>
          <w:rFonts w:ascii="Times New Roman" w:hAnsi="Times New Roman" w:cs="Times New Roman"/>
          <w:sz w:val="28"/>
          <w:szCs w:val="28"/>
          <w:lang w:eastAsia="ru-RU"/>
        </w:rPr>
        <w:t>календарным учебным графиком СЮТ</w:t>
      </w:r>
      <w:r w:rsidRPr="000B7D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7C05" w:rsidRPr="000B7D05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D05">
        <w:rPr>
          <w:rFonts w:ascii="Times New Roman" w:hAnsi="Times New Roman" w:cs="Times New Roman"/>
          <w:sz w:val="28"/>
          <w:szCs w:val="28"/>
          <w:lang w:eastAsia="ru-RU"/>
        </w:rPr>
        <w:t>3.9. Сроки проведения торжественных мероприятий, посвящённых окончанию учебного года, определяются планом ор</w:t>
      </w:r>
      <w:r w:rsidR="006A73EE">
        <w:rPr>
          <w:rFonts w:ascii="Times New Roman" w:hAnsi="Times New Roman" w:cs="Times New Roman"/>
          <w:sz w:val="28"/>
          <w:szCs w:val="28"/>
          <w:lang w:eastAsia="ru-RU"/>
        </w:rPr>
        <w:t>ганизационно-массовой работы СЮТ</w:t>
      </w:r>
      <w:r w:rsidRPr="000B7D0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7C05" w:rsidRPr="006A73EE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D05">
        <w:rPr>
          <w:rFonts w:ascii="Times New Roman" w:hAnsi="Times New Roman" w:cs="Times New Roman"/>
          <w:sz w:val="28"/>
          <w:szCs w:val="28"/>
          <w:lang w:eastAsia="ru-RU"/>
        </w:rPr>
        <w:t xml:space="preserve">3.10. </w:t>
      </w:r>
      <w:proofErr w:type="gramStart"/>
      <w:r w:rsidRPr="000B7D05">
        <w:rPr>
          <w:rFonts w:ascii="Times New Roman" w:hAnsi="Times New Roman" w:cs="Times New Roman"/>
          <w:sz w:val="28"/>
          <w:szCs w:val="28"/>
          <w:lang w:eastAsia="ru-RU"/>
        </w:rPr>
        <w:t>Нерабочими праздничными днями являются: 1-7 января, </w:t>
      </w:r>
      <w:hyperlink r:id="rId6" w:tooltip="23 февраля" w:history="1">
        <w:r w:rsidRPr="006A73EE">
          <w:rPr>
            <w:rFonts w:ascii="Times New Roman" w:hAnsi="Times New Roman" w:cs="Times New Roman"/>
            <w:sz w:val="28"/>
            <w:szCs w:val="28"/>
            <w:lang w:eastAsia="ru-RU"/>
          </w:rPr>
          <w:t>23 февраля</w:t>
        </w:r>
      </w:hyperlink>
      <w:r w:rsidRPr="006A73EE">
        <w:rPr>
          <w:rFonts w:ascii="Times New Roman" w:hAnsi="Times New Roman" w:cs="Times New Roman"/>
          <w:sz w:val="28"/>
          <w:szCs w:val="28"/>
          <w:lang w:eastAsia="ru-RU"/>
        </w:rPr>
        <w:t> – День защитника Отечества, </w:t>
      </w:r>
      <w:hyperlink r:id="rId7" w:tooltip="8 марта" w:history="1">
        <w:r w:rsidRPr="006A73EE">
          <w:rPr>
            <w:rFonts w:ascii="Times New Roman" w:hAnsi="Times New Roman" w:cs="Times New Roman"/>
            <w:sz w:val="28"/>
            <w:szCs w:val="28"/>
            <w:lang w:eastAsia="ru-RU"/>
          </w:rPr>
          <w:t>8 марта</w:t>
        </w:r>
      </w:hyperlink>
      <w:r w:rsidRPr="006A73EE">
        <w:rPr>
          <w:rFonts w:ascii="Times New Roman" w:hAnsi="Times New Roman" w:cs="Times New Roman"/>
          <w:sz w:val="28"/>
          <w:szCs w:val="28"/>
          <w:lang w:eastAsia="ru-RU"/>
        </w:rPr>
        <w:t> – Международный женский день, 1 мая – Праздник Весны и Труда, 9 мая – День Победы,</w:t>
      </w:r>
      <w:hyperlink r:id="rId8" w:tooltip="12 июня" w:history="1">
        <w:r w:rsidRPr="006A73EE">
          <w:rPr>
            <w:rFonts w:ascii="Times New Roman" w:hAnsi="Times New Roman" w:cs="Times New Roman"/>
            <w:sz w:val="28"/>
            <w:szCs w:val="28"/>
            <w:lang w:eastAsia="ru-RU"/>
          </w:rPr>
          <w:t>12 июня</w:t>
        </w:r>
      </w:hyperlink>
      <w:r w:rsidRPr="006A73EE">
        <w:rPr>
          <w:rFonts w:ascii="Times New Roman" w:hAnsi="Times New Roman" w:cs="Times New Roman"/>
          <w:sz w:val="28"/>
          <w:szCs w:val="28"/>
          <w:lang w:eastAsia="ru-RU"/>
        </w:rPr>
        <w:t> – День России, </w:t>
      </w:r>
      <w:hyperlink r:id="rId9" w:tooltip="4 ноября" w:history="1">
        <w:r w:rsidRPr="006A73EE">
          <w:rPr>
            <w:rFonts w:ascii="Times New Roman" w:hAnsi="Times New Roman" w:cs="Times New Roman"/>
            <w:sz w:val="28"/>
            <w:szCs w:val="28"/>
            <w:lang w:eastAsia="ru-RU"/>
          </w:rPr>
          <w:t>4 ноября</w:t>
        </w:r>
      </w:hyperlink>
      <w:r w:rsidRPr="006A73EE">
        <w:rPr>
          <w:rFonts w:ascii="Times New Roman" w:hAnsi="Times New Roman" w:cs="Times New Roman"/>
          <w:sz w:val="28"/>
          <w:szCs w:val="28"/>
          <w:lang w:eastAsia="ru-RU"/>
        </w:rPr>
        <w:t> – День народного единства.</w:t>
      </w:r>
      <w:proofErr w:type="gramEnd"/>
    </w:p>
    <w:p w:rsidR="004D7C05" w:rsidRPr="006A73EE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3EE">
        <w:rPr>
          <w:rFonts w:ascii="Times New Roman" w:hAnsi="Times New Roman" w:cs="Times New Roman"/>
          <w:sz w:val="28"/>
          <w:szCs w:val="28"/>
          <w:lang w:eastAsia="ru-RU"/>
        </w:rPr>
        <w:t>3.11. Режим работы МБУ</w:t>
      </w:r>
      <w:r w:rsidR="006A73EE">
        <w:rPr>
          <w:rFonts w:ascii="Times New Roman" w:hAnsi="Times New Roman" w:cs="Times New Roman"/>
          <w:sz w:val="28"/>
          <w:szCs w:val="28"/>
          <w:lang w:eastAsia="ru-RU"/>
        </w:rPr>
        <w:t xml:space="preserve"> ДО «СЮТ» – шести</w:t>
      </w:r>
      <w:r w:rsidRPr="006A73EE">
        <w:rPr>
          <w:rFonts w:ascii="Times New Roman" w:hAnsi="Times New Roman" w:cs="Times New Roman"/>
          <w:sz w:val="28"/>
          <w:szCs w:val="28"/>
          <w:lang w:eastAsia="ru-RU"/>
        </w:rPr>
        <w:t>дневная учебная неделя.</w:t>
      </w:r>
    </w:p>
    <w:p w:rsidR="004D7C05" w:rsidRPr="006A73EE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3EE">
        <w:rPr>
          <w:rFonts w:ascii="Times New Roman" w:hAnsi="Times New Roman" w:cs="Times New Roman"/>
          <w:sz w:val="28"/>
          <w:szCs w:val="28"/>
          <w:lang w:eastAsia="ru-RU"/>
        </w:rPr>
        <w:t>3.12. У</w:t>
      </w:r>
      <w:r w:rsidR="00251A2B">
        <w:rPr>
          <w:rFonts w:ascii="Times New Roman" w:hAnsi="Times New Roman" w:cs="Times New Roman"/>
          <w:sz w:val="28"/>
          <w:szCs w:val="28"/>
          <w:lang w:eastAsia="ru-RU"/>
        </w:rPr>
        <w:t xml:space="preserve">чебные занятия </w:t>
      </w:r>
      <w:proofErr w:type="gramStart"/>
      <w:r w:rsidR="00251A2B">
        <w:rPr>
          <w:rFonts w:ascii="Times New Roman" w:hAnsi="Times New Roman" w:cs="Times New Roman"/>
          <w:sz w:val="28"/>
          <w:szCs w:val="28"/>
          <w:lang w:eastAsia="ru-RU"/>
        </w:rPr>
        <w:t xml:space="preserve">проводятся  не ранее 08.00  </w:t>
      </w:r>
      <w:r w:rsidR="00E60196">
        <w:rPr>
          <w:rFonts w:ascii="Times New Roman" w:hAnsi="Times New Roman" w:cs="Times New Roman"/>
          <w:sz w:val="28"/>
          <w:szCs w:val="28"/>
          <w:lang w:eastAsia="ru-RU"/>
        </w:rPr>
        <w:t>заканчиваются</w:t>
      </w:r>
      <w:proofErr w:type="gramEnd"/>
      <w:r w:rsidR="00E60196">
        <w:rPr>
          <w:rFonts w:ascii="Times New Roman" w:hAnsi="Times New Roman" w:cs="Times New Roman"/>
          <w:sz w:val="28"/>
          <w:szCs w:val="28"/>
          <w:lang w:eastAsia="ru-RU"/>
        </w:rPr>
        <w:t xml:space="preserve"> – не позднее 20:00.</w:t>
      </w:r>
    </w:p>
    <w:p w:rsidR="004D7C05" w:rsidRPr="000B7D05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A73EE">
        <w:rPr>
          <w:rFonts w:ascii="Times New Roman" w:hAnsi="Times New Roman" w:cs="Times New Roman"/>
          <w:sz w:val="28"/>
          <w:szCs w:val="28"/>
          <w:lang w:eastAsia="ru-RU"/>
        </w:rPr>
        <w:t xml:space="preserve">3.13. Продолжительность занятий во всех группах </w:t>
      </w:r>
      <w:r w:rsidR="006A73EE">
        <w:rPr>
          <w:rFonts w:ascii="Times New Roman" w:hAnsi="Times New Roman" w:cs="Times New Roman"/>
          <w:sz w:val="28"/>
          <w:szCs w:val="28"/>
          <w:lang w:eastAsia="ru-RU"/>
        </w:rPr>
        <w:t>40-</w:t>
      </w:r>
      <w:r w:rsidRPr="006A73EE">
        <w:rPr>
          <w:rFonts w:ascii="Times New Roman" w:hAnsi="Times New Roman" w:cs="Times New Roman"/>
          <w:sz w:val="28"/>
          <w:szCs w:val="28"/>
          <w:lang w:eastAsia="ru-RU"/>
        </w:rPr>
        <w:t xml:space="preserve">45 минут, за </w:t>
      </w:r>
      <w:r w:rsidR="006A73EE">
        <w:rPr>
          <w:rFonts w:ascii="Times New Roman" w:hAnsi="Times New Roman" w:cs="Times New Roman"/>
          <w:sz w:val="28"/>
          <w:szCs w:val="28"/>
          <w:lang w:eastAsia="ru-RU"/>
        </w:rPr>
        <w:t>исключением занятий в учебных</w:t>
      </w:r>
      <w:r w:rsidRPr="006A73EE">
        <w:rPr>
          <w:rFonts w:ascii="Times New Roman" w:hAnsi="Times New Roman" w:cs="Times New Roman"/>
          <w:sz w:val="28"/>
          <w:szCs w:val="28"/>
          <w:lang w:eastAsia="ru-RU"/>
        </w:rPr>
        <w:t xml:space="preserve"> объ</w:t>
      </w:r>
      <w:r w:rsidR="006A73EE">
        <w:rPr>
          <w:rFonts w:ascii="Times New Roman" w:hAnsi="Times New Roman" w:cs="Times New Roman"/>
          <w:sz w:val="28"/>
          <w:szCs w:val="28"/>
          <w:lang w:eastAsia="ru-RU"/>
        </w:rPr>
        <w:t>единениях для дошкольников</w:t>
      </w:r>
      <w:r w:rsidRPr="006A73EE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986203">
        <w:rPr>
          <w:rFonts w:ascii="Times New Roman" w:hAnsi="Times New Roman" w:cs="Times New Roman"/>
          <w:sz w:val="28"/>
          <w:szCs w:val="28"/>
          <w:lang w:eastAsia="ru-RU"/>
        </w:rPr>
        <w:t>где</w:t>
      </w:r>
      <w:r w:rsidR="006A73EE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6A73EE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продолжительностью 30 мину</w:t>
      </w:r>
      <w:r w:rsidRPr="000B7D05">
        <w:rPr>
          <w:rFonts w:ascii="Times New Roman" w:hAnsi="Times New Roman" w:cs="Times New Roman"/>
          <w:sz w:val="28"/>
          <w:szCs w:val="28"/>
          <w:lang w:eastAsia="ru-RU"/>
        </w:rPr>
        <w:t>т.</w:t>
      </w:r>
    </w:p>
    <w:p w:rsidR="004D7C05" w:rsidRPr="000B7D05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D05">
        <w:rPr>
          <w:rFonts w:ascii="Times New Roman" w:hAnsi="Times New Roman" w:cs="Times New Roman"/>
          <w:sz w:val="28"/>
          <w:szCs w:val="28"/>
          <w:lang w:eastAsia="ru-RU"/>
        </w:rPr>
        <w:t>3.14. Продолжительность перемен между занятиями составляет не менее 10 минут.</w:t>
      </w:r>
    </w:p>
    <w:p w:rsidR="004D7C05" w:rsidRPr="000B7D05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D05">
        <w:rPr>
          <w:rFonts w:ascii="Times New Roman" w:hAnsi="Times New Roman" w:cs="Times New Roman"/>
          <w:sz w:val="28"/>
          <w:szCs w:val="28"/>
          <w:lang w:eastAsia="ru-RU"/>
        </w:rPr>
        <w:t>3.15. Перерыв между сменами составляет не менее 1 часа для проведения </w:t>
      </w:r>
      <w:hyperlink r:id="rId10" w:tooltip="Влажность" w:history="1">
        <w:r w:rsidRPr="00986203">
          <w:rPr>
            <w:rFonts w:ascii="Times New Roman" w:hAnsi="Times New Roman" w:cs="Times New Roman"/>
            <w:sz w:val="28"/>
            <w:szCs w:val="28"/>
            <w:lang w:eastAsia="ru-RU"/>
          </w:rPr>
          <w:t>влажной</w:t>
        </w:r>
      </w:hyperlink>
      <w:r w:rsidRPr="00986203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0B7D05">
        <w:rPr>
          <w:rFonts w:ascii="Times New Roman" w:hAnsi="Times New Roman" w:cs="Times New Roman"/>
          <w:sz w:val="28"/>
          <w:szCs w:val="28"/>
          <w:lang w:eastAsia="ru-RU"/>
        </w:rPr>
        <w:t>уборки в помещениях и их проветривания.</w:t>
      </w:r>
    </w:p>
    <w:p w:rsidR="004D7C05" w:rsidRPr="000B7D05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D05">
        <w:rPr>
          <w:rFonts w:ascii="Times New Roman" w:hAnsi="Times New Roman" w:cs="Times New Roman"/>
          <w:sz w:val="28"/>
          <w:szCs w:val="28"/>
          <w:lang w:eastAsia="ru-RU"/>
        </w:rPr>
        <w:t>3.16. Занятие в группах начинается и заканчивается по расписанию.</w:t>
      </w:r>
    </w:p>
    <w:p w:rsidR="004D7C05" w:rsidRPr="000B7D05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D05">
        <w:rPr>
          <w:rFonts w:ascii="Times New Roman" w:hAnsi="Times New Roman" w:cs="Times New Roman"/>
          <w:sz w:val="28"/>
          <w:szCs w:val="28"/>
          <w:lang w:eastAsia="ru-RU"/>
        </w:rPr>
        <w:t>3.17. Расписание учебных занятий составляется в начале учебного года с учетом требований СанПиН, может корректироваться по полугодиям.</w:t>
      </w:r>
    </w:p>
    <w:p w:rsidR="004D7C05" w:rsidRPr="000B7D05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D05">
        <w:rPr>
          <w:rFonts w:ascii="Times New Roman" w:hAnsi="Times New Roman" w:cs="Times New Roman"/>
          <w:sz w:val="28"/>
          <w:szCs w:val="28"/>
          <w:lang w:eastAsia="ru-RU"/>
        </w:rPr>
        <w:t>3.18. Работа педагогов дополнительного образования определяется расписанием, утвержденным директором.</w:t>
      </w:r>
    </w:p>
    <w:p w:rsidR="004D7C05" w:rsidRPr="000B7D05" w:rsidRDefault="004D7C05" w:rsidP="009862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D05">
        <w:rPr>
          <w:rFonts w:ascii="Times New Roman" w:hAnsi="Times New Roman" w:cs="Times New Roman"/>
          <w:sz w:val="28"/>
          <w:szCs w:val="28"/>
          <w:lang w:eastAsia="ru-RU"/>
        </w:rPr>
        <w:t>3.19. Изменения в расписании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др.), в случаях объявления карантина, приостановления образовательного процесса в связи с понижением температуры наружного воздуха по приказу директора.</w:t>
      </w:r>
    </w:p>
    <w:p w:rsidR="004D7C05" w:rsidRPr="001A282D" w:rsidRDefault="004D7C05" w:rsidP="00986203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B7D05">
        <w:rPr>
          <w:rFonts w:ascii="Times New Roman" w:hAnsi="Times New Roman" w:cs="Times New Roman"/>
          <w:sz w:val="28"/>
          <w:szCs w:val="28"/>
          <w:lang w:eastAsia="ru-RU"/>
        </w:rPr>
        <w:t xml:space="preserve">3.20. 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Регламентация проведения календарно-массовых мероприятий:</w:t>
      </w:r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>При выход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>щихся за пределы здания СЮТ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(экскурсии, соревнования, мероприятия и </w:t>
      </w:r>
      <w:proofErr w:type="gramStart"/>
      <w:r w:rsidRPr="001A282D">
        <w:rPr>
          <w:rFonts w:ascii="Times New Roman" w:hAnsi="Times New Roman" w:cs="Times New Roman"/>
          <w:sz w:val="28"/>
          <w:szCs w:val="28"/>
          <w:lang w:eastAsia="ru-RU"/>
        </w:rPr>
        <w:t>другое</w:t>
      </w:r>
      <w:proofErr w:type="gramEnd"/>
      <w:r w:rsidRPr="001A282D">
        <w:rPr>
          <w:rFonts w:ascii="Times New Roman" w:hAnsi="Times New Roman" w:cs="Times New Roman"/>
          <w:sz w:val="28"/>
          <w:szCs w:val="28"/>
          <w:lang w:eastAsia="ru-RU"/>
        </w:rPr>
        <w:t>) проводится инструктаж о правилах безопасного поведения. Факт проведения инструктажа фиксируется в специальном журнале.</w:t>
      </w:r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3.21. Элеме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>нтарной структурной единицей СЮТ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является группа </w:t>
      </w:r>
      <w:proofErr w:type="gramStart"/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1A28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>3.21.1. Из гр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упп 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щихся формируются </w:t>
      </w:r>
      <w:proofErr w:type="gramStart"/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>учебное</w:t>
      </w:r>
      <w:proofErr w:type="gramEnd"/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объединения, занятия в которых могут проводиться по дополнительным общеобразовательным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общеразвивающим 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программам одной или нескольких направленностей. </w:t>
      </w:r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>3.2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1.2. Деятельность 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>щихся СЮТ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осуществляется в одновозрастных и разновозрастных </w:t>
      </w:r>
      <w:proofErr w:type="gramStart"/>
      <w:r w:rsidRPr="001A282D">
        <w:rPr>
          <w:rFonts w:ascii="Times New Roman" w:hAnsi="Times New Roman" w:cs="Times New Roman"/>
          <w:sz w:val="28"/>
          <w:szCs w:val="28"/>
          <w:lang w:eastAsia="ru-RU"/>
        </w:rPr>
        <w:t>объединениях</w:t>
      </w:r>
      <w:proofErr w:type="gramEnd"/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по ин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>тересам: клуб, студия,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группа, (далее – объединения).</w:t>
      </w:r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3.22. С учетом потребностей и возможностей 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щихся, дополнительные общеобразовательные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общеразвивающим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программы могут осваиваться в различных формах учебных занятий: репетиции, семинары, конференции, имитационно-ролевые игры, организационно-деловые игры, тренинги, образовательные путешествия, массовые образовательные мероприятия, в том числе с использованием современных </w:t>
      </w:r>
      <w:hyperlink r:id="rId11" w:tooltip="Информационные технологии" w:history="1">
        <w:r w:rsidRPr="001A282D">
          <w:rPr>
            <w:rFonts w:ascii="Times New Roman" w:hAnsi="Times New Roman" w:cs="Times New Roman"/>
            <w:sz w:val="28"/>
            <w:szCs w:val="28"/>
            <w:lang w:eastAsia="ru-RU"/>
          </w:rPr>
          <w:t>информационных технологий</w:t>
        </w:r>
      </w:hyperlink>
      <w:r w:rsidRPr="001A282D">
        <w:rPr>
          <w:rFonts w:ascii="Times New Roman" w:hAnsi="Times New Roman" w:cs="Times New Roman"/>
          <w:sz w:val="28"/>
          <w:szCs w:val="28"/>
          <w:lang w:eastAsia="ru-RU"/>
        </w:rPr>
        <w:t>, учебные тренировки, соревнования, что определяется </w:t>
      </w:r>
      <w:hyperlink r:id="rId12" w:tooltip="Образовательные программы" w:history="1">
        <w:r w:rsidRPr="001A282D">
          <w:rPr>
            <w:rFonts w:ascii="Times New Roman" w:hAnsi="Times New Roman" w:cs="Times New Roman"/>
            <w:sz w:val="28"/>
            <w:szCs w:val="28"/>
            <w:lang w:eastAsia="ru-RU"/>
          </w:rPr>
          <w:t>образовательной программой</w:t>
        </w:r>
      </w:hyperlink>
      <w:r w:rsidRPr="001A28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>3.23. Каждый ребенок имеет право заниматься в нескольких объединениях.</w:t>
      </w:r>
    </w:p>
    <w:p w:rsidR="004D7C05" w:rsidRPr="001A282D" w:rsidRDefault="00986203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3.24. </w:t>
      </w:r>
      <w:proofErr w:type="gramStart"/>
      <w:r w:rsidRPr="001A282D">
        <w:rPr>
          <w:rFonts w:ascii="Times New Roman" w:hAnsi="Times New Roman" w:cs="Times New Roman"/>
          <w:sz w:val="28"/>
          <w:szCs w:val="28"/>
          <w:lang w:eastAsia="ru-RU"/>
        </w:rPr>
        <w:t>СЮТ</w:t>
      </w:r>
      <w:r w:rsidR="004D7C05"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может проводить с 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="004D7C05" w:rsidRPr="001A282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4D7C05" w:rsidRPr="001A282D">
        <w:rPr>
          <w:rFonts w:ascii="Times New Roman" w:hAnsi="Times New Roman" w:cs="Times New Roman"/>
          <w:sz w:val="28"/>
          <w:szCs w:val="28"/>
          <w:lang w:eastAsia="ru-RU"/>
        </w:rPr>
        <w:t>щимися с ограниченными возможностями здоровья групповые занятия в детском объединении, индивидуально и по месту жительства, при наличии дополнительной общеобразовательной программы, указанной в приложениях к лицензии на право осуществления </w:t>
      </w:r>
      <w:hyperlink r:id="rId13" w:tooltip="Образовательная деятельность" w:history="1">
        <w:r w:rsidR="004D7C05" w:rsidRPr="001A282D">
          <w:rPr>
            <w:rFonts w:ascii="Times New Roman" w:hAnsi="Times New Roman" w:cs="Times New Roman"/>
            <w:sz w:val="28"/>
            <w:szCs w:val="28"/>
            <w:lang w:eastAsia="ru-RU"/>
          </w:rPr>
          <w:t>образовательной деятельности</w:t>
        </w:r>
      </w:hyperlink>
      <w:r w:rsidR="004D7C05" w:rsidRPr="001A282D">
        <w:rPr>
          <w:rFonts w:ascii="Times New Roman" w:hAnsi="Times New Roman" w:cs="Times New Roman"/>
          <w:sz w:val="28"/>
          <w:szCs w:val="28"/>
          <w:lang w:eastAsia="ru-RU"/>
        </w:rPr>
        <w:t> и адаптированной к их возможностям.</w:t>
      </w:r>
      <w:proofErr w:type="gramEnd"/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3.25. Учебные занятия 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>СЮТ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проводиться на базах иных организаций и образовательных учреждений, при условии соблюдения требований к помещениям при организации образовательного процесса, по согласованию с Учредителем. Постоянное проведение занятий на базе других организаций проводится на основании договора, заключенного в установленном порядке.</w:t>
      </w:r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3.26. Педагогическим работникам категорически запрещается вести прием родителей во время учебных занятий, оставлять 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щихся во время учебных занятий одних, во время проведения массовых мероприятий.</w:t>
      </w:r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3.27. Запрещается удаление 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щихся во время занятий, применение морального или физического воздействия </w:t>
      </w:r>
      <w:proofErr w:type="gramStart"/>
      <w:r w:rsidRPr="001A282D">
        <w:rPr>
          <w:rFonts w:ascii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щихся.</w:t>
      </w:r>
    </w:p>
    <w:p w:rsidR="004D7C05" w:rsidRPr="001A282D" w:rsidRDefault="00986203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>3.28. Все помещения СЮТ</w:t>
      </w:r>
      <w:r w:rsidR="004D7C05"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подлежат ежедневной влажной уборке с применением </w:t>
      </w:r>
      <w:hyperlink r:id="rId14" w:tooltip="Моющие и чистящие средства" w:history="1">
        <w:r w:rsidR="004D7C05" w:rsidRPr="001A282D">
          <w:rPr>
            <w:rFonts w:ascii="Times New Roman" w:hAnsi="Times New Roman" w:cs="Times New Roman"/>
            <w:sz w:val="28"/>
            <w:szCs w:val="28"/>
            <w:lang w:eastAsia="ru-RU"/>
          </w:rPr>
          <w:t>моющих средств</w:t>
        </w:r>
      </w:hyperlink>
      <w:r w:rsidR="004D7C05" w:rsidRPr="001A282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Уборку учебных и вспомогательных помещений проводят после окончания занятий, в отсутствие 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щихся, при открытых окнах или фрамугах.</w:t>
      </w:r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Дезинфицирующие растворы для мытья полов готовят перед непосредственным применением в туалетных комнатах в отсутствие 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D52CE6" w:rsidRPr="001A282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щихся.</w:t>
      </w:r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Дезинфицирующие и моющие средства хранят в упаковке производителя, в соответствии с инструкцией, и в местах, недоступных </w:t>
      </w:r>
      <w:proofErr w:type="gramStart"/>
      <w:r w:rsidRPr="001A282D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253B4" w:rsidRPr="001A282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3253B4" w:rsidRPr="001A282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щихся.</w:t>
      </w:r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>Не реже одного раза в месяц во всех видах помещений ЦДО  проводится генеральная уборка.</w:t>
      </w:r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4. Занятость </w:t>
      </w:r>
      <w:r w:rsidR="003253B4" w:rsidRPr="001A282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3253B4" w:rsidRPr="001A282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щихся в период каникул</w:t>
      </w:r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>4.1. МБУ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ДО «СЮТ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» организует работу с </w:t>
      </w:r>
      <w:proofErr w:type="gramStart"/>
      <w:r w:rsidR="003253B4" w:rsidRPr="001A282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3253B4" w:rsidRPr="001A282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в течение всего календарного года. В период школьных каникул объединения могут работать по измененному расписанию учебных занятий с основным или переменным составом, индивидуально. Работа с </w:t>
      </w:r>
      <w:proofErr w:type="gramStart"/>
      <w:r w:rsidR="003253B4" w:rsidRPr="001A282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уч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3253B4" w:rsidRPr="001A282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>щимися</w:t>
      </w:r>
      <w:proofErr w:type="gramEnd"/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организуется на базе СЮТ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, в учреждениях культуры, м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>узеях, библиотеке,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специфики деятельности объединений.</w:t>
      </w:r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>4.2. В каникулярное время (в т.</w:t>
      </w:r>
      <w:r w:rsidR="00986203"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ч. во время летних каникул) СЮТ может организовывать концерты, соревнования,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 создаваться различные объединения с постоянным и (или) переменным составом детей на своей базе или арендуемой.</w:t>
      </w:r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>4.3. Организация каникулярной занятости регламентируется приказом директора.</w:t>
      </w:r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>5. Ведение документации</w:t>
      </w:r>
    </w:p>
    <w:p w:rsidR="004D7C05" w:rsidRPr="001A282D" w:rsidRDefault="004D7C05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282D">
        <w:rPr>
          <w:rFonts w:ascii="Times New Roman" w:hAnsi="Times New Roman" w:cs="Times New Roman"/>
          <w:sz w:val="28"/>
          <w:szCs w:val="28"/>
          <w:lang w:eastAsia="ru-RU"/>
        </w:rPr>
        <w:t>5.1. Посе</w:t>
      </w:r>
      <w:bookmarkStart w:id="0" w:name="_GoBack"/>
      <w:bookmarkEnd w:id="0"/>
      <w:r w:rsidRPr="001A282D">
        <w:rPr>
          <w:rFonts w:ascii="Times New Roman" w:hAnsi="Times New Roman" w:cs="Times New Roman"/>
          <w:sz w:val="28"/>
          <w:szCs w:val="28"/>
          <w:lang w:eastAsia="ru-RU"/>
        </w:rPr>
        <w:t xml:space="preserve">щение </w:t>
      </w:r>
      <w:r w:rsidR="005D3B29" w:rsidRPr="001A282D">
        <w:rPr>
          <w:rFonts w:ascii="Times New Roman" w:hAnsi="Times New Roman" w:cs="Times New Roman"/>
          <w:sz w:val="28"/>
          <w:szCs w:val="28"/>
          <w:lang w:eastAsia="ru-RU"/>
        </w:rPr>
        <w:t>об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уча</w:t>
      </w:r>
      <w:r w:rsidR="005D3B29" w:rsidRPr="001A282D"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Pr="001A282D">
        <w:rPr>
          <w:rFonts w:ascii="Times New Roman" w:hAnsi="Times New Roman" w:cs="Times New Roman"/>
          <w:sz w:val="28"/>
          <w:szCs w:val="28"/>
          <w:lang w:eastAsia="ru-RU"/>
        </w:rPr>
        <w:t>щимися занятий фиксируется педагогами дополнительного образования  в журнале учета работы.</w:t>
      </w:r>
    </w:p>
    <w:p w:rsidR="00221D03" w:rsidRPr="001A282D" w:rsidRDefault="001A282D" w:rsidP="006A73EE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221D03" w:rsidRPr="001A282D" w:rsidSect="00F52B1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D7C05"/>
    <w:rsid w:val="00087B90"/>
    <w:rsid w:val="000B7D05"/>
    <w:rsid w:val="000F3395"/>
    <w:rsid w:val="00116754"/>
    <w:rsid w:val="00146099"/>
    <w:rsid w:val="00167BC3"/>
    <w:rsid w:val="001854BF"/>
    <w:rsid w:val="001A282D"/>
    <w:rsid w:val="00251A2B"/>
    <w:rsid w:val="002B1315"/>
    <w:rsid w:val="002D5ABB"/>
    <w:rsid w:val="003253B4"/>
    <w:rsid w:val="00336E70"/>
    <w:rsid w:val="00351C60"/>
    <w:rsid w:val="003F4B5F"/>
    <w:rsid w:val="00405E61"/>
    <w:rsid w:val="00417FF5"/>
    <w:rsid w:val="00440517"/>
    <w:rsid w:val="004A0D8D"/>
    <w:rsid w:val="004D7C05"/>
    <w:rsid w:val="004E66A6"/>
    <w:rsid w:val="005027F4"/>
    <w:rsid w:val="005032DA"/>
    <w:rsid w:val="005D3B29"/>
    <w:rsid w:val="00687F6D"/>
    <w:rsid w:val="006A5CAE"/>
    <w:rsid w:val="006A73EE"/>
    <w:rsid w:val="007C52D3"/>
    <w:rsid w:val="00986203"/>
    <w:rsid w:val="00A1416F"/>
    <w:rsid w:val="00A27793"/>
    <w:rsid w:val="00A83BCF"/>
    <w:rsid w:val="00AE476A"/>
    <w:rsid w:val="00B01B7F"/>
    <w:rsid w:val="00B73D26"/>
    <w:rsid w:val="00CB591B"/>
    <w:rsid w:val="00CD1D59"/>
    <w:rsid w:val="00D52CE6"/>
    <w:rsid w:val="00E60196"/>
    <w:rsid w:val="00F52B1E"/>
    <w:rsid w:val="00F6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7C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7C05"/>
    <w:rPr>
      <w:color w:val="0000FF"/>
      <w:u w:val="single"/>
    </w:rPr>
  </w:style>
  <w:style w:type="paragraph" w:styleId="a5">
    <w:name w:val="No Spacing"/>
    <w:uiPriority w:val="1"/>
    <w:qFormat/>
    <w:rsid w:val="000B7D05"/>
    <w:pPr>
      <w:spacing w:after="0" w:line="240" w:lineRule="auto"/>
    </w:pPr>
  </w:style>
  <w:style w:type="table" w:styleId="a6">
    <w:name w:val="Table Grid"/>
    <w:basedOn w:val="a1"/>
    <w:uiPriority w:val="59"/>
    <w:rsid w:val="000F33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1A28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28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12_iyunya/" TargetMode="External"/><Relationship Id="rId13" Type="http://schemas.openxmlformats.org/officeDocument/2006/relationships/hyperlink" Target="http://www.pandia.ru/text/category/obrazovatelmznaya_deyatelmznostmz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8_marta/" TargetMode="External"/><Relationship Id="rId12" Type="http://schemas.openxmlformats.org/officeDocument/2006/relationships/hyperlink" Target="http://www.pandia.ru/text/category/obrazovatelmznie_programmi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pandia.ru/text/category/23_fevralya/" TargetMode="External"/><Relationship Id="rId11" Type="http://schemas.openxmlformats.org/officeDocument/2006/relationships/hyperlink" Target="http://pandia.ru/text/category/informatcionnie_tehnologii/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://www.pandia.ru/text/category/vlazhnostm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andia.ru/text/category/4_noyabrya/" TargetMode="External"/><Relationship Id="rId14" Type="http://schemas.openxmlformats.org/officeDocument/2006/relationships/hyperlink" Target="http://www.pandia.ru/text/category/moyushie_i_chistyashie_sred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USER-4</dc:creator>
  <cp:keywords/>
  <dc:description/>
  <cp:lastModifiedBy>Пользователь Windows</cp:lastModifiedBy>
  <cp:revision>25</cp:revision>
  <cp:lastPrinted>2020-02-09T06:17:00Z</cp:lastPrinted>
  <dcterms:created xsi:type="dcterms:W3CDTF">2020-02-04T11:24:00Z</dcterms:created>
  <dcterms:modified xsi:type="dcterms:W3CDTF">2023-09-15T04:06:00Z</dcterms:modified>
</cp:coreProperties>
</file>